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650" w:rsidRPr="00D12650" w:rsidRDefault="00D12650" w:rsidP="00D12650">
      <w:pPr>
        <w:keepNext/>
        <w:overflowPunct w:val="0"/>
        <w:jc w:val="center"/>
        <w:outlineLvl w:val="0"/>
        <w:rPr>
          <w:bCs/>
          <w:kern w:val="32"/>
          <w:sz w:val="32"/>
          <w:szCs w:val="32"/>
          <w:lang w:val="ru-RU"/>
        </w:rPr>
      </w:pPr>
      <w:r w:rsidRPr="00D12650">
        <w:rPr>
          <w:noProof/>
          <w:kern w:val="32"/>
          <w:sz w:val="32"/>
          <w:szCs w:val="32"/>
          <w:lang w:eastAsia="uk-UA"/>
        </w:rPr>
        <w:drawing>
          <wp:inline distT="0" distB="0" distL="0" distR="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12650" w:rsidRPr="00D12650" w:rsidRDefault="00D12650" w:rsidP="00D12650">
      <w:pPr>
        <w:overflowPunct w:val="0"/>
        <w:jc w:val="center"/>
        <w:rPr>
          <w:b/>
          <w:sz w:val="28"/>
          <w:szCs w:val="28"/>
          <w:lang w:val="hr-HR"/>
        </w:rPr>
      </w:pPr>
      <w:r w:rsidRPr="00D12650">
        <w:rPr>
          <w:b/>
          <w:sz w:val="32"/>
          <w:szCs w:val="32"/>
          <w:lang w:val="hr-HR"/>
        </w:rPr>
        <w:t xml:space="preserve">ОБУХІВСЬКА МІСЬКА РАДА </w:t>
      </w:r>
    </w:p>
    <w:p w:rsidR="00D12650" w:rsidRPr="00D12650" w:rsidRDefault="00D12650" w:rsidP="00D12650">
      <w:pPr>
        <w:overflowPunct w:val="0"/>
        <w:jc w:val="center"/>
        <w:rPr>
          <w:b/>
          <w:color w:val="000000"/>
          <w:sz w:val="32"/>
          <w:szCs w:val="32"/>
          <w:lang w:val="ru-RU" w:eastAsia="uk-UA" w:bidi="uk-UA"/>
        </w:rPr>
      </w:pPr>
      <w:r w:rsidRPr="00D12650">
        <w:rPr>
          <w:b/>
          <w:color w:val="000000"/>
          <w:sz w:val="32"/>
          <w:szCs w:val="32"/>
          <w:lang w:val="ru-RU" w:eastAsia="uk-UA" w:bidi="uk-UA"/>
        </w:rPr>
        <w:t xml:space="preserve"> КИЇВСЬКОЇ ОБЛАСТІ</w:t>
      </w:r>
    </w:p>
    <w:p w:rsidR="00D12650" w:rsidRPr="00D12650" w:rsidRDefault="00D12650" w:rsidP="00D12650">
      <w:pPr>
        <w:keepNext/>
        <w:pBdr>
          <w:bottom w:val="single" w:sz="12" w:space="1" w:color="auto"/>
        </w:pBdr>
        <w:overflowPunct w:val="0"/>
        <w:ind w:left="5812" w:hanging="5760"/>
        <w:jc w:val="center"/>
        <w:outlineLvl w:val="1"/>
        <w:rPr>
          <w:b/>
          <w:sz w:val="4"/>
          <w:szCs w:val="28"/>
          <w:lang w:val="ru-RU"/>
        </w:rPr>
      </w:pPr>
    </w:p>
    <w:p w:rsidR="00D12650" w:rsidRPr="00D12650" w:rsidRDefault="00E7010C" w:rsidP="00D12650">
      <w:pPr>
        <w:overflowPunct w:val="0"/>
        <w:jc w:val="center"/>
        <w:rPr>
          <w:b/>
          <w:lang w:val="ru-RU"/>
        </w:rPr>
      </w:pPr>
      <w:r>
        <w:rPr>
          <w:b/>
          <w:bCs/>
        </w:rPr>
        <w:t>ДЕВ</w:t>
      </w:r>
      <w:r w:rsidRPr="00E7010C">
        <w:rPr>
          <w:b/>
          <w:bCs/>
          <w:lang w:val="ru-RU"/>
        </w:rPr>
        <w:t>’</w:t>
      </w:r>
      <w:r>
        <w:rPr>
          <w:b/>
          <w:bCs/>
        </w:rPr>
        <w:t>ЯНОСТО ДРУГА</w:t>
      </w:r>
      <w:r w:rsidR="00D12650" w:rsidRPr="00D12650">
        <w:rPr>
          <w:b/>
          <w:bCs/>
          <w:lang w:val="ru-RU"/>
        </w:rPr>
        <w:t xml:space="preserve"> СЕСІЯ ВОСЬ</w:t>
      </w:r>
      <w:r w:rsidR="00D12650" w:rsidRPr="00D12650">
        <w:rPr>
          <w:b/>
          <w:lang w:val="ru-RU"/>
        </w:rPr>
        <w:t>МОГО СКЛИКАННЯ</w:t>
      </w:r>
    </w:p>
    <w:p w:rsidR="00D12650" w:rsidRPr="00D12650" w:rsidRDefault="00D12650" w:rsidP="00D12650">
      <w:pPr>
        <w:keepNext/>
        <w:overflowPunct w:val="0"/>
        <w:spacing w:before="240" w:after="60"/>
        <w:jc w:val="center"/>
        <w:outlineLvl w:val="0"/>
        <w:rPr>
          <w:b/>
          <w:bCs/>
          <w:kern w:val="32"/>
          <w:sz w:val="32"/>
          <w:szCs w:val="32"/>
          <w:lang w:val="ru-RU"/>
        </w:rPr>
      </w:pPr>
      <w:proofErr w:type="gramStart"/>
      <w:r w:rsidRPr="00D12650">
        <w:rPr>
          <w:b/>
          <w:bCs/>
          <w:kern w:val="32"/>
          <w:sz w:val="32"/>
          <w:szCs w:val="32"/>
          <w:lang w:val="ru-RU"/>
        </w:rPr>
        <w:t>Р  І</w:t>
      </w:r>
      <w:proofErr w:type="gramEnd"/>
      <w:r w:rsidRPr="00D12650">
        <w:rPr>
          <w:b/>
          <w:bCs/>
          <w:kern w:val="32"/>
          <w:sz w:val="32"/>
          <w:szCs w:val="32"/>
          <w:lang w:val="ru-RU"/>
        </w:rPr>
        <w:t xml:space="preserve">  Ш  Е  Н  </w:t>
      </w:r>
      <w:proofErr w:type="spellStart"/>
      <w:r w:rsidRPr="00D12650">
        <w:rPr>
          <w:b/>
          <w:bCs/>
          <w:kern w:val="32"/>
          <w:sz w:val="32"/>
          <w:szCs w:val="32"/>
          <w:lang w:val="ru-RU"/>
        </w:rPr>
        <w:t>Н</w:t>
      </w:r>
      <w:proofErr w:type="spellEnd"/>
      <w:r w:rsidRPr="00D12650">
        <w:rPr>
          <w:b/>
          <w:bCs/>
          <w:kern w:val="32"/>
          <w:sz w:val="32"/>
          <w:szCs w:val="32"/>
          <w:lang w:val="ru-RU"/>
        </w:rPr>
        <w:t xml:space="preserve">  Я</w:t>
      </w:r>
    </w:p>
    <w:p w:rsidR="00D12650" w:rsidRPr="00D12650" w:rsidRDefault="00E7010C" w:rsidP="00D1265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kern w:val="32"/>
          <w:sz w:val="28"/>
          <w:lang w:val="ru-RU"/>
        </w:rPr>
      </w:pPr>
      <w:r>
        <w:rPr>
          <w:b/>
          <w:bCs/>
          <w:kern w:val="32"/>
          <w:sz w:val="28"/>
        </w:rPr>
        <w:t>2</w:t>
      </w:r>
      <w:r w:rsidRPr="00E7010C">
        <w:rPr>
          <w:b/>
          <w:bCs/>
          <w:kern w:val="32"/>
          <w:sz w:val="28"/>
          <w:lang w:val="ru-RU"/>
        </w:rPr>
        <w:t>6</w:t>
      </w:r>
      <w:r w:rsidR="00D12650" w:rsidRPr="00D12650">
        <w:rPr>
          <w:b/>
          <w:bCs/>
          <w:kern w:val="32"/>
          <w:sz w:val="28"/>
          <w:lang w:val="ru-RU"/>
        </w:rPr>
        <w:t xml:space="preserve"> </w:t>
      </w:r>
      <w:r w:rsidR="00D12650" w:rsidRPr="00D12650">
        <w:rPr>
          <w:b/>
          <w:bCs/>
          <w:kern w:val="32"/>
          <w:sz w:val="28"/>
        </w:rPr>
        <w:t>лютого</w:t>
      </w:r>
      <w:r w:rsidR="00D12650" w:rsidRPr="00D12650">
        <w:rPr>
          <w:b/>
          <w:bCs/>
          <w:kern w:val="32"/>
          <w:sz w:val="28"/>
          <w:lang w:val="ru-RU"/>
        </w:rPr>
        <w:t xml:space="preserve"> 202</w:t>
      </w:r>
      <w:r>
        <w:rPr>
          <w:b/>
          <w:bCs/>
          <w:kern w:val="32"/>
          <w:sz w:val="28"/>
          <w:lang w:val="en-US"/>
        </w:rPr>
        <w:t>6</w:t>
      </w:r>
      <w:r w:rsidR="00D12650" w:rsidRPr="00D12650">
        <w:rPr>
          <w:b/>
          <w:bCs/>
          <w:kern w:val="32"/>
          <w:sz w:val="28"/>
          <w:lang w:val="ru-RU"/>
        </w:rPr>
        <w:t xml:space="preserve"> року </w:t>
      </w:r>
      <w:r w:rsidR="00D12650" w:rsidRPr="00D12650">
        <w:rPr>
          <w:b/>
          <w:bCs/>
          <w:kern w:val="32"/>
          <w:sz w:val="28"/>
          <w:lang w:val="ru-RU"/>
        </w:rPr>
        <w:tab/>
      </w:r>
      <w:r w:rsidR="00D12650" w:rsidRPr="00D12650">
        <w:rPr>
          <w:b/>
          <w:bCs/>
          <w:kern w:val="32"/>
          <w:sz w:val="28"/>
          <w:lang w:val="ru-RU"/>
        </w:rPr>
        <w:tab/>
      </w:r>
      <w:r w:rsidR="00D12650" w:rsidRPr="00D12650">
        <w:rPr>
          <w:b/>
          <w:bCs/>
          <w:kern w:val="32"/>
          <w:sz w:val="28"/>
          <w:lang w:val="ru-RU"/>
        </w:rPr>
        <w:tab/>
      </w:r>
      <w:r w:rsidR="00D12650" w:rsidRPr="00D12650">
        <w:rPr>
          <w:b/>
          <w:bCs/>
          <w:kern w:val="32"/>
          <w:sz w:val="28"/>
          <w:lang w:val="ru-RU"/>
        </w:rPr>
        <w:tab/>
      </w:r>
      <w:r w:rsidR="00D12650" w:rsidRPr="00D12650">
        <w:rPr>
          <w:b/>
          <w:bCs/>
          <w:kern w:val="32"/>
          <w:sz w:val="28"/>
        </w:rPr>
        <w:t xml:space="preserve">          </w:t>
      </w:r>
      <w:r w:rsidR="00D12650" w:rsidRPr="00D12650">
        <w:rPr>
          <w:b/>
          <w:bCs/>
          <w:kern w:val="32"/>
          <w:sz w:val="28"/>
          <w:lang w:val="hr-HR"/>
        </w:rPr>
        <w:t xml:space="preserve"> </w:t>
      </w:r>
      <w:r w:rsidR="00D12650" w:rsidRPr="00D12650">
        <w:rPr>
          <w:b/>
          <w:bCs/>
          <w:kern w:val="32"/>
          <w:sz w:val="28"/>
        </w:rPr>
        <w:t xml:space="preserve">              </w:t>
      </w:r>
      <w:r w:rsidR="00D12650">
        <w:rPr>
          <w:b/>
          <w:bCs/>
          <w:kern w:val="32"/>
          <w:sz w:val="28"/>
        </w:rPr>
        <w:t xml:space="preserve">  </w:t>
      </w:r>
      <w:r w:rsidR="00D12650" w:rsidRPr="00D12650">
        <w:rPr>
          <w:b/>
          <w:bCs/>
          <w:kern w:val="32"/>
          <w:sz w:val="28"/>
        </w:rPr>
        <w:t xml:space="preserve">           </w:t>
      </w:r>
      <w:r w:rsidR="00D12650" w:rsidRPr="00D12650">
        <w:rPr>
          <w:b/>
          <w:bCs/>
          <w:kern w:val="32"/>
          <w:sz w:val="28"/>
          <w:lang w:val="ru-RU"/>
        </w:rPr>
        <w:t xml:space="preserve">№ </w:t>
      </w:r>
      <w:r w:rsidRPr="00E7010C">
        <w:rPr>
          <w:b/>
          <w:bCs/>
          <w:kern w:val="32"/>
          <w:sz w:val="28"/>
          <w:lang w:val="ru-RU"/>
        </w:rPr>
        <w:t>____</w:t>
      </w:r>
      <w:r>
        <w:rPr>
          <w:b/>
          <w:bCs/>
          <w:kern w:val="32"/>
          <w:sz w:val="28"/>
        </w:rPr>
        <w:t>-</w:t>
      </w:r>
      <w:r w:rsidRPr="00E7010C">
        <w:rPr>
          <w:b/>
          <w:bCs/>
          <w:kern w:val="32"/>
          <w:sz w:val="28"/>
          <w:lang w:val="ru-RU"/>
        </w:rPr>
        <w:t>92</w:t>
      </w:r>
      <w:r w:rsidR="00D12650" w:rsidRPr="00D12650">
        <w:rPr>
          <w:b/>
          <w:bCs/>
          <w:kern w:val="32"/>
          <w:sz w:val="28"/>
          <w:lang w:val="ru-RU"/>
        </w:rPr>
        <w:t>–</w:t>
      </w:r>
      <w:r w:rsidR="00D12650" w:rsidRPr="00D12650">
        <w:rPr>
          <w:b/>
          <w:bCs/>
          <w:kern w:val="32"/>
          <w:sz w:val="28"/>
          <w:lang w:val="en-US"/>
        </w:rPr>
        <w:t>V</w:t>
      </w:r>
      <w:r w:rsidR="00D12650" w:rsidRPr="00D12650">
        <w:rPr>
          <w:b/>
          <w:bCs/>
          <w:kern w:val="32"/>
          <w:sz w:val="28"/>
          <w:lang w:val="ru-RU"/>
        </w:rPr>
        <w:t>ІІІ</w:t>
      </w:r>
    </w:p>
    <w:p w:rsidR="0050743B" w:rsidRPr="00D12650" w:rsidRDefault="0050743B" w:rsidP="006C231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rPr>
          <w:b/>
          <w:bCs/>
          <w:kern w:val="32"/>
          <w:sz w:val="28"/>
          <w:lang w:val="ru-RU"/>
        </w:rPr>
      </w:pPr>
    </w:p>
    <w:p w:rsidR="0050743B" w:rsidRPr="00217FAE" w:rsidRDefault="0050743B" w:rsidP="0050743B">
      <w:pPr>
        <w:pStyle w:val="a7"/>
        <w:spacing w:line="256" w:lineRule="auto"/>
        <w:ind w:left="0"/>
        <w:jc w:val="both"/>
        <w:rPr>
          <w:b/>
          <w:sz w:val="28"/>
          <w:szCs w:val="28"/>
          <w:lang w:val="uk-UA" w:eastAsia="en-US"/>
        </w:rPr>
      </w:pPr>
      <w:r w:rsidRPr="00217FAE">
        <w:rPr>
          <w:b/>
          <w:sz w:val="28"/>
          <w:szCs w:val="28"/>
          <w:lang w:val="uk-UA" w:eastAsia="en-US"/>
        </w:rPr>
        <w:t>Про хід виконання Міської цільової Програми щодо забезпечення діяльності депутатів Обухівської міської ради восьмого скл</w:t>
      </w:r>
      <w:r w:rsidR="00E7010C">
        <w:rPr>
          <w:b/>
          <w:sz w:val="28"/>
          <w:szCs w:val="28"/>
          <w:lang w:val="uk-UA" w:eastAsia="en-US"/>
        </w:rPr>
        <w:t>икання на 2021-2025 роки за 202</w:t>
      </w:r>
      <w:r w:rsidR="00E7010C" w:rsidRPr="00E7010C">
        <w:rPr>
          <w:b/>
          <w:sz w:val="28"/>
          <w:szCs w:val="28"/>
          <w:lang w:eastAsia="en-US"/>
        </w:rPr>
        <w:t>5</w:t>
      </w:r>
      <w:r w:rsidRPr="00217FAE">
        <w:rPr>
          <w:b/>
          <w:sz w:val="28"/>
          <w:szCs w:val="28"/>
          <w:lang w:val="uk-UA" w:eastAsia="en-US"/>
        </w:rPr>
        <w:t xml:space="preserve"> рік</w:t>
      </w:r>
    </w:p>
    <w:p w:rsidR="0050743B" w:rsidRPr="003C75A5" w:rsidRDefault="0050743B" w:rsidP="0050743B">
      <w:pPr>
        <w:ind w:firstLine="709"/>
        <w:jc w:val="both"/>
        <w:rPr>
          <w:bCs/>
          <w:color w:val="000000"/>
          <w:sz w:val="28"/>
          <w:szCs w:val="28"/>
          <w:lang w:eastAsia="uk-UA"/>
        </w:rPr>
      </w:pPr>
    </w:p>
    <w:p w:rsidR="00BC57C5" w:rsidRDefault="0050743B" w:rsidP="00D12650">
      <w:pPr>
        <w:ind w:firstLine="709"/>
        <w:jc w:val="both"/>
        <w:rPr>
          <w:sz w:val="28"/>
          <w:szCs w:val="28"/>
        </w:rPr>
      </w:pPr>
      <w:r>
        <w:rPr>
          <w:bCs/>
          <w:color w:val="000000"/>
          <w:sz w:val="28"/>
          <w:szCs w:val="28"/>
          <w:lang w:eastAsia="uk-UA"/>
        </w:rPr>
        <w:t>Розглянувши</w:t>
      </w:r>
      <w:r w:rsidRPr="00FD2571">
        <w:rPr>
          <w:bCs/>
          <w:color w:val="000000"/>
          <w:sz w:val="28"/>
          <w:szCs w:val="28"/>
          <w:lang w:eastAsia="uk-UA"/>
        </w:rPr>
        <w:t xml:space="preserve"> звіт </w:t>
      </w:r>
      <w:r w:rsidRPr="00FD2571">
        <w:rPr>
          <w:color w:val="000000"/>
          <w:sz w:val="28"/>
          <w:szCs w:val="28"/>
          <w:lang w:eastAsia="uk-UA"/>
        </w:rPr>
        <w:t>«</w:t>
      </w:r>
      <w:r w:rsidRPr="00FD2571">
        <w:rPr>
          <w:sz w:val="28"/>
          <w:szCs w:val="28"/>
          <w:lang w:eastAsia="en-US"/>
        </w:rPr>
        <w:t xml:space="preserve">Про </w:t>
      </w:r>
      <w:r>
        <w:rPr>
          <w:sz w:val="28"/>
          <w:szCs w:val="28"/>
          <w:lang w:eastAsia="en-US"/>
        </w:rPr>
        <w:t>хід виконання</w:t>
      </w:r>
      <w:r w:rsidRPr="00FD2571">
        <w:rPr>
          <w:sz w:val="28"/>
          <w:szCs w:val="28"/>
          <w:lang w:eastAsia="en-US"/>
        </w:rPr>
        <w:t xml:space="preserve"> </w:t>
      </w:r>
      <w:r>
        <w:rPr>
          <w:sz w:val="28"/>
          <w:szCs w:val="28"/>
          <w:lang w:eastAsia="en-US"/>
        </w:rPr>
        <w:t>Міської цільової Програми щодо забезпечення діяльності депутатів Обухівської міської ради восьмого скликання на 2021-2025 роки за</w:t>
      </w:r>
      <w:r w:rsidRPr="00FD2571">
        <w:rPr>
          <w:sz w:val="28"/>
          <w:szCs w:val="28"/>
          <w:lang w:eastAsia="en-US"/>
        </w:rPr>
        <w:t xml:space="preserve"> 202</w:t>
      </w:r>
      <w:r w:rsidR="00E7010C" w:rsidRPr="00E7010C">
        <w:rPr>
          <w:sz w:val="28"/>
          <w:szCs w:val="28"/>
          <w:lang w:eastAsia="en-US"/>
        </w:rPr>
        <w:t>5</w:t>
      </w:r>
      <w:r w:rsidRPr="00FD2571">
        <w:rPr>
          <w:sz w:val="28"/>
          <w:szCs w:val="28"/>
          <w:lang w:eastAsia="en-US"/>
        </w:rPr>
        <w:t xml:space="preserve"> рік</w:t>
      </w:r>
      <w:r>
        <w:rPr>
          <w:bCs/>
          <w:color w:val="000000"/>
          <w:sz w:val="28"/>
          <w:szCs w:val="28"/>
          <w:lang w:eastAsia="uk-UA"/>
        </w:rPr>
        <w:t>»,</w:t>
      </w:r>
      <w:r w:rsidRPr="00F669F4">
        <w:rPr>
          <w:bCs/>
          <w:sz w:val="28"/>
          <w:szCs w:val="28"/>
        </w:rPr>
        <w:t xml:space="preserve"> </w:t>
      </w:r>
      <w:bookmarkStart w:id="0" w:name="_Hlk126922261"/>
      <w:r w:rsidRPr="00F669F4">
        <w:rPr>
          <w:bCs/>
          <w:sz w:val="28"/>
          <w:szCs w:val="28"/>
        </w:rPr>
        <w:t xml:space="preserve">затвердженої рішенням Обухівської міської ради від 24.12.2020 № 61-3-VІІІ (зі змінами), </w:t>
      </w:r>
      <w:bookmarkEnd w:id="0"/>
      <w:r w:rsidRPr="00F669F4">
        <w:rPr>
          <w:sz w:val="28"/>
          <w:szCs w:val="28"/>
        </w:rPr>
        <w:t xml:space="preserve">який був розглянутий та </w:t>
      </w:r>
      <w:r w:rsidRPr="00E40937">
        <w:rPr>
          <w:sz w:val="28"/>
          <w:szCs w:val="28"/>
        </w:rPr>
        <w:t>схвалений рішенням виконавчого комітету</w:t>
      </w:r>
      <w:r w:rsidR="00E7010C">
        <w:rPr>
          <w:sz w:val="28"/>
          <w:szCs w:val="28"/>
        </w:rPr>
        <w:t xml:space="preserve"> Обухівської міської ради від 1</w:t>
      </w:r>
      <w:r w:rsidR="00E7010C" w:rsidRPr="00E7010C">
        <w:rPr>
          <w:sz w:val="28"/>
          <w:szCs w:val="28"/>
        </w:rPr>
        <w:t>7</w:t>
      </w:r>
      <w:r w:rsidR="00E7010C">
        <w:rPr>
          <w:sz w:val="28"/>
          <w:szCs w:val="28"/>
        </w:rPr>
        <w:t xml:space="preserve"> лютого 202</w:t>
      </w:r>
      <w:r w:rsidR="00E7010C" w:rsidRPr="00E7010C">
        <w:rPr>
          <w:sz w:val="28"/>
          <w:szCs w:val="28"/>
        </w:rPr>
        <w:t>6</w:t>
      </w:r>
      <w:r w:rsidRPr="00E40937">
        <w:rPr>
          <w:sz w:val="28"/>
          <w:szCs w:val="28"/>
        </w:rPr>
        <w:t xml:space="preserve"> року </w:t>
      </w:r>
      <w:r w:rsidR="00E7010C">
        <w:rPr>
          <w:sz w:val="28"/>
          <w:szCs w:val="28"/>
        </w:rPr>
        <w:t xml:space="preserve">№ </w:t>
      </w:r>
      <w:r w:rsidR="00E7010C" w:rsidRPr="00E7010C">
        <w:rPr>
          <w:sz w:val="28"/>
          <w:szCs w:val="28"/>
        </w:rPr>
        <w:t>____</w:t>
      </w:r>
      <w:r w:rsidRPr="00E40937">
        <w:rPr>
          <w:sz w:val="28"/>
          <w:szCs w:val="28"/>
        </w:rPr>
        <w:t xml:space="preserve">, </w:t>
      </w:r>
      <w:r w:rsidRPr="00E40937">
        <w:rPr>
          <w:bCs/>
          <w:color w:val="000000"/>
          <w:sz w:val="28"/>
          <w:szCs w:val="28"/>
          <w:lang w:eastAsia="uk-UA"/>
        </w:rPr>
        <w:t>в</w:t>
      </w:r>
      <w:r w:rsidRPr="00E40937">
        <w:rPr>
          <w:color w:val="000000"/>
          <w:sz w:val="28"/>
          <w:szCs w:val="28"/>
          <w:lang w:eastAsia="uk-UA"/>
        </w:rPr>
        <w:t>ідповідно до пункту 22 частини першої статті 26 Закону України «Про місцеве самоврядування</w:t>
      </w:r>
      <w:r w:rsidRPr="00FD2571">
        <w:rPr>
          <w:color w:val="000000"/>
          <w:sz w:val="28"/>
          <w:szCs w:val="28"/>
          <w:lang w:eastAsia="uk-UA"/>
        </w:rPr>
        <w:t xml:space="preserve"> в Україні» </w:t>
      </w:r>
      <w:r w:rsidRPr="00FD2571">
        <w:rPr>
          <w:sz w:val="28"/>
          <w:szCs w:val="28"/>
        </w:rPr>
        <w:t xml:space="preserve">та враховуючи </w:t>
      </w:r>
      <w:r>
        <w:rPr>
          <w:sz w:val="28"/>
          <w:szCs w:val="28"/>
        </w:rPr>
        <w:t>рекомендації</w:t>
      </w:r>
      <w:r w:rsidRPr="00FD2571">
        <w:rPr>
          <w:sz w:val="28"/>
          <w:szCs w:val="28"/>
        </w:rPr>
        <w:t xml:space="preserve"> постійних комісій Обухівської міської ради Київської області: з</w:t>
      </w:r>
      <w:r w:rsidRPr="0031407F">
        <w:rPr>
          <w:sz w:val="28"/>
          <w:szCs w:val="28"/>
        </w:rPr>
        <w:t xml:space="preserve"> п</w:t>
      </w:r>
      <w:r>
        <w:rPr>
          <w:sz w:val="28"/>
          <w:szCs w:val="28"/>
        </w:rPr>
        <w:t xml:space="preserve">итань </w:t>
      </w:r>
      <w:r w:rsidRPr="00373424">
        <w:rPr>
          <w:bCs/>
          <w:sz w:val="28"/>
          <w:szCs w:val="28"/>
        </w:rPr>
        <w:t>прав людини, законності, депутатської діяльності, етики та регламенту</w:t>
      </w:r>
      <w:r>
        <w:rPr>
          <w:sz w:val="28"/>
          <w:szCs w:val="28"/>
        </w:rPr>
        <w:t xml:space="preserve">; </w:t>
      </w:r>
      <w:r w:rsidRPr="00FD2571">
        <w:rPr>
          <w:sz w:val="28"/>
          <w:szCs w:val="28"/>
        </w:rPr>
        <w:t>з питань фінансів, бюджету, планування, соціально – економічного розвитку, інвестицій та міжнародного співробітництва,</w:t>
      </w:r>
    </w:p>
    <w:p w:rsidR="0050743B" w:rsidRDefault="0050743B" w:rsidP="00D12650">
      <w:pPr>
        <w:jc w:val="center"/>
        <w:rPr>
          <w:b/>
          <w:bCs/>
          <w:color w:val="000000"/>
          <w:sz w:val="28"/>
          <w:szCs w:val="28"/>
          <w:lang w:eastAsia="uk-UA"/>
        </w:rPr>
      </w:pPr>
    </w:p>
    <w:p w:rsidR="0050743B" w:rsidRPr="003C75A5" w:rsidRDefault="0050743B" w:rsidP="00D12650">
      <w:pPr>
        <w:jc w:val="center"/>
        <w:rPr>
          <w:b/>
          <w:bCs/>
          <w:color w:val="000000"/>
          <w:sz w:val="28"/>
          <w:szCs w:val="28"/>
          <w:lang w:eastAsia="uk-UA"/>
        </w:rPr>
      </w:pPr>
      <w:r w:rsidRPr="003C75A5">
        <w:rPr>
          <w:b/>
          <w:bCs/>
          <w:color w:val="000000"/>
          <w:sz w:val="28"/>
          <w:szCs w:val="28"/>
          <w:lang w:eastAsia="uk-UA"/>
        </w:rPr>
        <w:t>ОБУХІВСЬКА МІСЬКА РАДА</w:t>
      </w:r>
      <w:r>
        <w:rPr>
          <w:b/>
          <w:bCs/>
          <w:color w:val="000000"/>
          <w:sz w:val="28"/>
          <w:szCs w:val="28"/>
          <w:lang w:eastAsia="uk-UA"/>
        </w:rPr>
        <w:t xml:space="preserve"> </w:t>
      </w:r>
      <w:r w:rsidRPr="003C75A5">
        <w:rPr>
          <w:b/>
          <w:bCs/>
          <w:color w:val="000000"/>
          <w:sz w:val="28"/>
          <w:szCs w:val="28"/>
          <w:lang w:eastAsia="uk-UA"/>
        </w:rPr>
        <w:t>ВИРІШИЛА:</w:t>
      </w:r>
    </w:p>
    <w:p w:rsidR="0050743B" w:rsidRPr="003C75A5" w:rsidRDefault="0050743B" w:rsidP="00D12650">
      <w:pPr>
        <w:jc w:val="center"/>
        <w:rPr>
          <w:b/>
          <w:bCs/>
          <w:sz w:val="28"/>
          <w:szCs w:val="28"/>
          <w:lang w:eastAsia="uk-UA"/>
        </w:rPr>
      </w:pPr>
    </w:p>
    <w:p w:rsidR="00DD1FE5" w:rsidRPr="00DD1FE5" w:rsidRDefault="00BF7E11" w:rsidP="00D12650">
      <w:pPr>
        <w:pStyle w:val="a3"/>
        <w:numPr>
          <w:ilvl w:val="0"/>
          <w:numId w:val="2"/>
        </w:numPr>
        <w:ind w:left="0" w:firstLine="709"/>
        <w:contextualSpacing w:val="0"/>
        <w:jc w:val="both"/>
        <w:rPr>
          <w:color w:val="000000"/>
          <w:sz w:val="28"/>
          <w:szCs w:val="28"/>
          <w:lang w:eastAsia="uk-UA"/>
        </w:rPr>
      </w:pPr>
      <w:r w:rsidRPr="003C75A5">
        <w:rPr>
          <w:color w:val="000000"/>
          <w:sz w:val="28"/>
          <w:szCs w:val="28"/>
          <w:lang w:eastAsia="uk-UA"/>
        </w:rPr>
        <w:t xml:space="preserve"> </w:t>
      </w:r>
      <w:r w:rsidR="0072648C">
        <w:rPr>
          <w:color w:val="000000"/>
          <w:sz w:val="28"/>
          <w:szCs w:val="28"/>
          <w:lang w:eastAsia="uk-UA"/>
        </w:rPr>
        <w:t>Затвердити з</w:t>
      </w:r>
      <w:r w:rsidRPr="003C75A5">
        <w:rPr>
          <w:color w:val="000000"/>
          <w:sz w:val="28"/>
          <w:szCs w:val="28"/>
          <w:lang w:eastAsia="uk-UA"/>
        </w:rPr>
        <w:t xml:space="preserve">віт </w:t>
      </w:r>
      <w:r w:rsidR="0072648C">
        <w:rPr>
          <w:color w:val="000000"/>
          <w:sz w:val="28"/>
          <w:szCs w:val="28"/>
          <w:lang w:eastAsia="uk-UA"/>
        </w:rPr>
        <w:t>п</w:t>
      </w:r>
      <w:r w:rsidRPr="00FD2571">
        <w:rPr>
          <w:sz w:val="28"/>
          <w:szCs w:val="28"/>
          <w:lang w:eastAsia="en-US"/>
        </w:rPr>
        <w:t xml:space="preserve">ро </w:t>
      </w:r>
      <w:r w:rsidR="004E1697">
        <w:rPr>
          <w:sz w:val="28"/>
          <w:szCs w:val="28"/>
          <w:lang w:eastAsia="en-US"/>
        </w:rPr>
        <w:t xml:space="preserve">хід </w:t>
      </w:r>
      <w:r>
        <w:rPr>
          <w:sz w:val="28"/>
          <w:szCs w:val="28"/>
          <w:lang w:eastAsia="en-US"/>
        </w:rPr>
        <w:t>виконання</w:t>
      </w:r>
      <w:r w:rsidRPr="00FD2571">
        <w:rPr>
          <w:sz w:val="28"/>
          <w:szCs w:val="28"/>
          <w:lang w:eastAsia="en-US"/>
        </w:rPr>
        <w:t xml:space="preserve"> </w:t>
      </w:r>
      <w:r>
        <w:rPr>
          <w:sz w:val="28"/>
          <w:szCs w:val="28"/>
          <w:lang w:eastAsia="en-US"/>
        </w:rPr>
        <w:t>Міської цільової Програми щодо забезпечення діяльності депутатів Обухівської міської ради восьмого скликання на 2021-2025 роки за</w:t>
      </w:r>
      <w:r w:rsidRPr="00FD2571">
        <w:rPr>
          <w:sz w:val="28"/>
          <w:szCs w:val="28"/>
          <w:lang w:eastAsia="en-US"/>
        </w:rPr>
        <w:t xml:space="preserve"> 202</w:t>
      </w:r>
      <w:r w:rsidR="00E7010C" w:rsidRPr="00E7010C">
        <w:rPr>
          <w:sz w:val="28"/>
          <w:szCs w:val="28"/>
          <w:lang w:eastAsia="en-US"/>
        </w:rPr>
        <w:t>5</w:t>
      </w:r>
      <w:r w:rsidRPr="00FD2571">
        <w:rPr>
          <w:sz w:val="28"/>
          <w:szCs w:val="28"/>
          <w:lang w:eastAsia="en-US"/>
        </w:rPr>
        <w:t xml:space="preserve"> рік</w:t>
      </w:r>
      <w:r w:rsidR="0072648C">
        <w:rPr>
          <w:bCs/>
          <w:color w:val="000000"/>
          <w:sz w:val="28"/>
          <w:szCs w:val="28"/>
          <w:lang w:eastAsia="uk-UA"/>
        </w:rPr>
        <w:t>, згідно додатку.</w:t>
      </w:r>
    </w:p>
    <w:p w:rsidR="00DD1FE5" w:rsidRPr="00DD1FE5" w:rsidRDefault="00DD1FE5" w:rsidP="00D12650">
      <w:pPr>
        <w:pStyle w:val="a3"/>
        <w:numPr>
          <w:ilvl w:val="0"/>
          <w:numId w:val="2"/>
        </w:numPr>
        <w:ind w:left="0" w:firstLine="709"/>
        <w:contextualSpacing w:val="0"/>
        <w:jc w:val="both"/>
        <w:rPr>
          <w:color w:val="000000"/>
          <w:sz w:val="28"/>
          <w:szCs w:val="28"/>
          <w:lang w:eastAsia="uk-UA"/>
        </w:rPr>
      </w:pPr>
      <w:r w:rsidRPr="00DD1FE5">
        <w:rPr>
          <w:sz w:val="28"/>
          <w:szCs w:val="28"/>
        </w:rPr>
        <w:t>Контроль за виконанням цього рішення залишаю за собою.</w:t>
      </w:r>
    </w:p>
    <w:p w:rsidR="00DD1FE5" w:rsidRPr="00CB3521" w:rsidRDefault="00DD1FE5" w:rsidP="00D12650">
      <w:pPr>
        <w:pStyle w:val="a7"/>
        <w:ind w:left="0"/>
        <w:jc w:val="both"/>
        <w:rPr>
          <w:sz w:val="28"/>
          <w:szCs w:val="28"/>
        </w:rPr>
      </w:pPr>
    </w:p>
    <w:p w:rsidR="00DD1FE5" w:rsidRDefault="00DD1FE5" w:rsidP="00D12650">
      <w:pPr>
        <w:tabs>
          <w:tab w:val="left" w:pos="709"/>
          <w:tab w:val="left" w:pos="851"/>
        </w:tabs>
        <w:jc w:val="both"/>
        <w:rPr>
          <w:rFonts w:eastAsia="Droid Sans Fallback"/>
          <w:b/>
          <w:kern w:val="2"/>
          <w:sz w:val="28"/>
          <w:szCs w:val="28"/>
          <w:lang w:eastAsia="zh-CN" w:bidi="hi-IN"/>
        </w:rPr>
      </w:pPr>
    </w:p>
    <w:p w:rsidR="005869C0" w:rsidRPr="00CA141B" w:rsidRDefault="005869C0" w:rsidP="005869C0">
      <w:pPr>
        <w:rPr>
          <w:b/>
          <w:sz w:val="28"/>
          <w:szCs w:val="28"/>
        </w:rPr>
      </w:pPr>
      <w:r w:rsidRPr="00CA141B">
        <w:rPr>
          <w:b/>
          <w:sz w:val="28"/>
          <w:szCs w:val="28"/>
        </w:rPr>
        <w:t>Секретар Обухівської міської ра</w:t>
      </w:r>
      <w:r w:rsidR="00CA141B">
        <w:rPr>
          <w:b/>
          <w:sz w:val="28"/>
          <w:szCs w:val="28"/>
        </w:rPr>
        <w:t xml:space="preserve">ди                            </w:t>
      </w:r>
      <w:r w:rsidR="00217FAE">
        <w:rPr>
          <w:b/>
          <w:sz w:val="28"/>
          <w:szCs w:val="28"/>
        </w:rPr>
        <w:t xml:space="preserve"> </w:t>
      </w:r>
      <w:r w:rsidR="006C2315" w:rsidRPr="006C2315">
        <w:rPr>
          <w:b/>
          <w:sz w:val="28"/>
          <w:szCs w:val="28"/>
          <w:lang w:val="ru-RU"/>
        </w:rPr>
        <w:t xml:space="preserve">   </w:t>
      </w:r>
      <w:r w:rsidR="00D12650">
        <w:rPr>
          <w:b/>
          <w:sz w:val="28"/>
          <w:szCs w:val="28"/>
          <w:lang w:val="ru-RU"/>
        </w:rPr>
        <w:t xml:space="preserve">    </w:t>
      </w:r>
      <w:r w:rsidR="006C2315" w:rsidRPr="006C2315">
        <w:rPr>
          <w:b/>
          <w:sz w:val="28"/>
          <w:szCs w:val="28"/>
          <w:lang w:val="ru-RU"/>
        </w:rPr>
        <w:t xml:space="preserve"> </w:t>
      </w:r>
      <w:r w:rsidR="00217FAE">
        <w:rPr>
          <w:b/>
          <w:sz w:val="28"/>
          <w:szCs w:val="28"/>
        </w:rPr>
        <w:t xml:space="preserve">   Лариса ІЛЬЄНКО</w:t>
      </w:r>
    </w:p>
    <w:p w:rsidR="00BC57C5" w:rsidRDefault="00BC57C5" w:rsidP="00E578C5">
      <w:pPr>
        <w:rPr>
          <w:sz w:val="28"/>
          <w:szCs w:val="28"/>
        </w:rPr>
      </w:pPr>
    </w:p>
    <w:p w:rsidR="00F87B75" w:rsidRPr="003C75A5" w:rsidRDefault="00F87B75" w:rsidP="00E578C5">
      <w:pPr>
        <w:rPr>
          <w:sz w:val="28"/>
          <w:szCs w:val="28"/>
        </w:rPr>
      </w:pPr>
    </w:p>
    <w:p w:rsidR="00BC57C5" w:rsidRDefault="00BC57C5" w:rsidP="00BF7E11">
      <w:pPr>
        <w:rPr>
          <w:b/>
          <w:sz w:val="28"/>
          <w:szCs w:val="28"/>
        </w:rPr>
      </w:pPr>
    </w:p>
    <w:p w:rsidR="002177B9" w:rsidRDefault="002177B9" w:rsidP="00BF7E11">
      <w:pPr>
        <w:rPr>
          <w:sz w:val="28"/>
          <w:szCs w:val="28"/>
        </w:rPr>
      </w:pPr>
    </w:p>
    <w:p w:rsidR="00217FAE" w:rsidRDefault="00217FAE" w:rsidP="00BF7E11">
      <w:pPr>
        <w:rPr>
          <w:sz w:val="28"/>
          <w:szCs w:val="28"/>
        </w:rPr>
      </w:pPr>
    </w:p>
    <w:p w:rsidR="00217FAE" w:rsidRDefault="00217FAE" w:rsidP="00BF7E11">
      <w:pPr>
        <w:rPr>
          <w:sz w:val="28"/>
          <w:szCs w:val="28"/>
        </w:rPr>
      </w:pPr>
    </w:p>
    <w:p w:rsidR="00E7010C" w:rsidRDefault="00E7010C" w:rsidP="00BF7E11">
      <w:pPr>
        <w:rPr>
          <w:sz w:val="28"/>
          <w:szCs w:val="28"/>
        </w:rPr>
      </w:pPr>
    </w:p>
    <w:p w:rsidR="00E7010C" w:rsidRDefault="00E7010C" w:rsidP="00BF7E11">
      <w:pPr>
        <w:rPr>
          <w:sz w:val="28"/>
          <w:szCs w:val="28"/>
        </w:rPr>
      </w:pPr>
    </w:p>
    <w:p w:rsidR="00217FAE" w:rsidRDefault="00E7010C" w:rsidP="00BF7E11">
      <w:r w:rsidRPr="00E7010C">
        <w:t>Яна ПЕКАРНІК</w:t>
      </w:r>
    </w:p>
    <w:p w:rsidR="00E7010C" w:rsidRPr="001C6854" w:rsidRDefault="00E7010C" w:rsidP="00E7010C">
      <w:pPr>
        <w:ind w:firstLine="5103"/>
        <w:rPr>
          <w:b/>
        </w:rPr>
      </w:pPr>
      <w:r>
        <w:rPr>
          <w:b/>
        </w:rPr>
        <w:lastRenderedPageBreak/>
        <w:t>ЗАТВЕРДЖЕНО</w:t>
      </w:r>
    </w:p>
    <w:p w:rsidR="00E7010C" w:rsidRPr="001C6854" w:rsidRDefault="00E7010C" w:rsidP="00E7010C">
      <w:pPr>
        <w:ind w:firstLine="5103"/>
      </w:pPr>
      <w:r w:rsidRPr="001C6854">
        <w:t xml:space="preserve">рішення виконавчого комітету </w:t>
      </w:r>
    </w:p>
    <w:p w:rsidR="00E7010C" w:rsidRPr="001C6854" w:rsidRDefault="00E7010C" w:rsidP="00E70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1C6854">
        <w:t>Обухівської міської ради Київської області</w:t>
      </w:r>
    </w:p>
    <w:p w:rsidR="00E7010C" w:rsidRPr="001C6854" w:rsidRDefault="00E7010C" w:rsidP="00E70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t xml:space="preserve"> від  ____.02. 2026</w:t>
      </w:r>
      <w:r w:rsidRPr="001C6854">
        <w:t xml:space="preserve"> № _____</w:t>
      </w:r>
    </w:p>
    <w:p w:rsidR="00E7010C" w:rsidRDefault="00E7010C" w:rsidP="00E7010C">
      <w:pPr>
        <w:ind w:left="5103"/>
      </w:pPr>
    </w:p>
    <w:p w:rsidR="00E7010C" w:rsidRDefault="00E7010C" w:rsidP="00E7010C">
      <w:pPr>
        <w:ind w:left="5103"/>
      </w:pPr>
    </w:p>
    <w:p w:rsidR="00E7010C" w:rsidRDefault="00E7010C" w:rsidP="00E7010C">
      <w:pPr>
        <w:pStyle w:val="a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8"/>
          <w:szCs w:val="28"/>
          <w:lang w:val="uk-UA" w:eastAsia="uk-UA"/>
        </w:rPr>
      </w:pPr>
      <w:r>
        <w:rPr>
          <w:sz w:val="28"/>
          <w:szCs w:val="28"/>
          <w:lang w:val="uk-UA" w:eastAsia="uk-UA"/>
        </w:rPr>
        <w:t>Звіт про хід виконання</w:t>
      </w:r>
    </w:p>
    <w:p w:rsidR="00E7010C" w:rsidRDefault="00E7010C" w:rsidP="00E7010C">
      <w:pPr>
        <w:pStyle w:val="a7"/>
        <w:ind w:left="0"/>
        <w:jc w:val="center"/>
        <w:rPr>
          <w:sz w:val="28"/>
          <w:szCs w:val="28"/>
          <w:lang w:val="uk-UA"/>
        </w:rPr>
      </w:pPr>
      <w:r>
        <w:rPr>
          <w:sz w:val="28"/>
          <w:szCs w:val="28"/>
          <w:lang w:val="uk-UA"/>
        </w:rPr>
        <w:t>міської цільової Програми щодо забезпечення діяльності депутатів Обухівської міської ради восьмого скликання на 2021-2025 роки</w:t>
      </w:r>
    </w:p>
    <w:p w:rsidR="00E7010C" w:rsidRDefault="00E7010C" w:rsidP="00E7010C">
      <w:pPr>
        <w:pStyle w:val="a7"/>
        <w:ind w:left="0"/>
        <w:jc w:val="center"/>
        <w:rPr>
          <w:sz w:val="28"/>
          <w:szCs w:val="28"/>
          <w:lang w:eastAsia="en-US"/>
        </w:rPr>
      </w:pPr>
      <w:r>
        <w:rPr>
          <w:sz w:val="28"/>
          <w:szCs w:val="28"/>
          <w:lang w:val="uk-UA" w:eastAsia="en-US"/>
        </w:rPr>
        <w:t>з</w:t>
      </w:r>
      <w:r>
        <w:rPr>
          <w:sz w:val="28"/>
          <w:szCs w:val="28"/>
          <w:lang w:eastAsia="en-US"/>
        </w:rPr>
        <w:t>а 202</w:t>
      </w:r>
      <w:r>
        <w:rPr>
          <w:sz w:val="28"/>
          <w:szCs w:val="28"/>
          <w:lang w:val="uk-UA" w:eastAsia="en-US"/>
        </w:rPr>
        <w:t>5</w:t>
      </w:r>
      <w:r>
        <w:rPr>
          <w:sz w:val="28"/>
          <w:szCs w:val="28"/>
          <w:lang w:eastAsia="en-US"/>
        </w:rPr>
        <w:t xml:space="preserve"> </w:t>
      </w:r>
      <w:proofErr w:type="spellStart"/>
      <w:r>
        <w:rPr>
          <w:sz w:val="28"/>
          <w:szCs w:val="28"/>
          <w:lang w:eastAsia="en-US"/>
        </w:rPr>
        <w:t>рік</w:t>
      </w:r>
      <w:proofErr w:type="spellEnd"/>
    </w:p>
    <w:p w:rsidR="00E7010C" w:rsidRDefault="00E7010C" w:rsidP="00E7010C">
      <w:pPr>
        <w:pStyle w:val="a7"/>
        <w:ind w:left="0"/>
        <w:jc w:val="center"/>
        <w:rPr>
          <w:sz w:val="28"/>
          <w:szCs w:val="28"/>
          <w:lang w:val="uk-UA"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4495"/>
        <w:gridCol w:w="2127"/>
        <w:gridCol w:w="2409"/>
      </w:tblGrid>
      <w:tr w:rsidR="00E7010C" w:rsidRPr="00141F95" w:rsidTr="00AB23C0">
        <w:trPr>
          <w:trHeight w:val="1243"/>
        </w:trPr>
        <w:tc>
          <w:tcPr>
            <w:tcW w:w="716" w:type="dxa"/>
            <w:tcBorders>
              <w:top w:val="single" w:sz="4" w:space="0" w:color="auto"/>
              <w:left w:val="single" w:sz="4" w:space="0" w:color="auto"/>
              <w:bottom w:val="single" w:sz="4" w:space="0" w:color="auto"/>
              <w:right w:val="single" w:sz="4" w:space="0" w:color="auto"/>
            </w:tcBorders>
            <w:vAlign w:val="center"/>
          </w:tcPr>
          <w:p w:rsidR="00E7010C" w:rsidRPr="00141F95" w:rsidRDefault="00E7010C" w:rsidP="00AB23C0">
            <w:pPr>
              <w:spacing w:line="252" w:lineRule="auto"/>
              <w:jc w:val="center"/>
              <w:rPr>
                <w:b/>
                <w:bCs/>
                <w:lang w:eastAsia="en-US"/>
              </w:rPr>
            </w:pPr>
            <w:r w:rsidRPr="00141F95">
              <w:rPr>
                <w:b/>
                <w:bCs/>
                <w:lang w:eastAsia="en-US"/>
              </w:rPr>
              <w:t xml:space="preserve">№ </w:t>
            </w:r>
            <w:proofErr w:type="spellStart"/>
            <w:r w:rsidRPr="00141F95">
              <w:rPr>
                <w:b/>
                <w:bCs/>
                <w:lang w:eastAsia="en-US"/>
              </w:rPr>
              <w:t>п.п</w:t>
            </w:r>
            <w:proofErr w:type="spellEnd"/>
            <w:r w:rsidRPr="00141F95">
              <w:rPr>
                <w:b/>
                <w:bCs/>
                <w:lang w:eastAsia="en-US"/>
              </w:rPr>
              <w:t>.</w:t>
            </w:r>
          </w:p>
        </w:tc>
        <w:tc>
          <w:tcPr>
            <w:tcW w:w="4495" w:type="dxa"/>
            <w:tcBorders>
              <w:top w:val="single" w:sz="4" w:space="0" w:color="auto"/>
              <w:left w:val="single" w:sz="4" w:space="0" w:color="auto"/>
              <w:bottom w:val="single" w:sz="4" w:space="0" w:color="auto"/>
              <w:right w:val="single" w:sz="4" w:space="0" w:color="auto"/>
            </w:tcBorders>
            <w:vAlign w:val="center"/>
          </w:tcPr>
          <w:p w:rsidR="00E7010C" w:rsidRPr="00141F95" w:rsidRDefault="00E7010C" w:rsidP="00AB23C0">
            <w:pPr>
              <w:spacing w:line="252" w:lineRule="auto"/>
              <w:jc w:val="center"/>
              <w:rPr>
                <w:b/>
                <w:bCs/>
                <w:lang w:eastAsia="en-US"/>
              </w:rPr>
            </w:pPr>
            <w:r w:rsidRPr="00141F95">
              <w:rPr>
                <w:b/>
                <w:bCs/>
                <w:lang w:eastAsia="en-US"/>
              </w:rPr>
              <w:t>Зміст заходів</w:t>
            </w:r>
          </w:p>
        </w:tc>
        <w:tc>
          <w:tcPr>
            <w:tcW w:w="2127" w:type="dxa"/>
            <w:tcBorders>
              <w:top w:val="single" w:sz="4" w:space="0" w:color="auto"/>
              <w:left w:val="single" w:sz="4" w:space="0" w:color="auto"/>
              <w:bottom w:val="single" w:sz="4" w:space="0" w:color="auto"/>
              <w:right w:val="single" w:sz="4" w:space="0" w:color="auto"/>
            </w:tcBorders>
            <w:vAlign w:val="center"/>
          </w:tcPr>
          <w:p w:rsidR="00E7010C" w:rsidRPr="00141F95" w:rsidRDefault="00E7010C" w:rsidP="00AB23C0">
            <w:pPr>
              <w:spacing w:line="276" w:lineRule="auto"/>
              <w:jc w:val="center"/>
              <w:rPr>
                <w:b/>
                <w:bCs/>
                <w:lang w:eastAsia="en-US"/>
              </w:rPr>
            </w:pPr>
            <w:r w:rsidRPr="00141F95">
              <w:rPr>
                <w:b/>
                <w:bCs/>
                <w:lang w:eastAsia="en-US"/>
              </w:rPr>
              <w:t>План грн.</w:t>
            </w:r>
          </w:p>
        </w:tc>
        <w:tc>
          <w:tcPr>
            <w:tcW w:w="2409" w:type="dxa"/>
            <w:tcBorders>
              <w:top w:val="single" w:sz="4" w:space="0" w:color="auto"/>
              <w:left w:val="single" w:sz="4" w:space="0" w:color="auto"/>
              <w:bottom w:val="single" w:sz="4" w:space="0" w:color="auto"/>
              <w:right w:val="single" w:sz="4" w:space="0" w:color="auto"/>
            </w:tcBorders>
            <w:vAlign w:val="center"/>
          </w:tcPr>
          <w:p w:rsidR="00E7010C" w:rsidRPr="00141F95" w:rsidRDefault="00E7010C" w:rsidP="00AB23C0">
            <w:pPr>
              <w:spacing w:line="276" w:lineRule="auto"/>
              <w:jc w:val="center"/>
              <w:rPr>
                <w:b/>
                <w:bCs/>
                <w:lang w:eastAsia="en-US"/>
              </w:rPr>
            </w:pPr>
            <w:r w:rsidRPr="00141F95">
              <w:rPr>
                <w:rFonts w:eastAsiaTheme="minorHAnsi"/>
                <w:b/>
              </w:rPr>
              <w:t>Факт, грн</w:t>
            </w:r>
            <w:r w:rsidRPr="00141F95">
              <w:rPr>
                <w:b/>
                <w:bCs/>
                <w:lang w:eastAsia="en-US"/>
              </w:rPr>
              <w:t xml:space="preserve"> </w:t>
            </w:r>
          </w:p>
        </w:tc>
      </w:tr>
      <w:tr w:rsidR="00E7010C" w:rsidRPr="00232A1C" w:rsidTr="00AB23C0">
        <w:trPr>
          <w:trHeight w:val="266"/>
        </w:trPr>
        <w:tc>
          <w:tcPr>
            <w:tcW w:w="716" w:type="dxa"/>
            <w:vAlign w:val="center"/>
          </w:tcPr>
          <w:p w:rsidR="00E7010C" w:rsidRPr="00232A1C" w:rsidRDefault="00E7010C" w:rsidP="00AB23C0">
            <w:pPr>
              <w:jc w:val="center"/>
              <w:rPr>
                <w:b/>
                <w:lang w:eastAsia="uk-UA"/>
              </w:rPr>
            </w:pPr>
            <w:r w:rsidRPr="00232A1C">
              <w:rPr>
                <w:b/>
                <w:lang w:eastAsia="uk-UA"/>
              </w:rPr>
              <w:t>1</w:t>
            </w:r>
          </w:p>
        </w:tc>
        <w:tc>
          <w:tcPr>
            <w:tcW w:w="4495" w:type="dxa"/>
            <w:vAlign w:val="bottom"/>
          </w:tcPr>
          <w:p w:rsidR="00E7010C" w:rsidRPr="00232A1C" w:rsidRDefault="00E7010C" w:rsidP="00AB23C0">
            <w:pPr>
              <w:rPr>
                <w:bCs/>
                <w:lang w:eastAsia="uk-UA"/>
              </w:rPr>
            </w:pPr>
            <w:r w:rsidRPr="00232A1C">
              <w:rPr>
                <w:bCs/>
                <w:lang w:eastAsia="uk-UA"/>
              </w:rPr>
              <w:t>Послуги з адміністрування (обслуговування) програмного забезпечення Системи електронного голосування «ГОЛОС» (в рік)</w:t>
            </w:r>
          </w:p>
        </w:tc>
        <w:tc>
          <w:tcPr>
            <w:tcW w:w="2127" w:type="dxa"/>
            <w:vAlign w:val="center"/>
          </w:tcPr>
          <w:p w:rsidR="00E7010C" w:rsidRPr="00232A1C" w:rsidRDefault="00E7010C" w:rsidP="00AB23C0">
            <w:pPr>
              <w:jc w:val="center"/>
              <w:rPr>
                <w:bCs/>
                <w:lang w:eastAsia="uk-UA"/>
              </w:rPr>
            </w:pPr>
            <w:r>
              <w:rPr>
                <w:bCs/>
                <w:lang w:eastAsia="uk-UA"/>
              </w:rPr>
              <w:t>70 800,00</w:t>
            </w:r>
          </w:p>
        </w:tc>
        <w:tc>
          <w:tcPr>
            <w:tcW w:w="2409" w:type="dxa"/>
            <w:vAlign w:val="center"/>
          </w:tcPr>
          <w:p w:rsidR="00E7010C" w:rsidRPr="00232A1C" w:rsidRDefault="00E7010C" w:rsidP="00AB23C0">
            <w:pPr>
              <w:jc w:val="center"/>
              <w:rPr>
                <w:bCs/>
                <w:lang w:eastAsia="uk-UA"/>
              </w:rPr>
            </w:pPr>
            <w:r>
              <w:rPr>
                <w:bCs/>
                <w:lang w:eastAsia="uk-UA"/>
              </w:rPr>
              <w:t>70 800,00</w:t>
            </w:r>
          </w:p>
        </w:tc>
      </w:tr>
      <w:tr w:rsidR="00E7010C" w:rsidRPr="00232A1C" w:rsidTr="00AB23C0">
        <w:trPr>
          <w:trHeight w:val="325"/>
        </w:trPr>
        <w:tc>
          <w:tcPr>
            <w:tcW w:w="716" w:type="dxa"/>
          </w:tcPr>
          <w:p w:rsidR="00E7010C" w:rsidRPr="00232A1C" w:rsidRDefault="00E7010C" w:rsidP="00AB23C0">
            <w:pPr>
              <w:jc w:val="right"/>
            </w:pPr>
          </w:p>
        </w:tc>
        <w:tc>
          <w:tcPr>
            <w:tcW w:w="4495" w:type="dxa"/>
            <w:vAlign w:val="bottom"/>
          </w:tcPr>
          <w:p w:rsidR="00E7010C" w:rsidRPr="00232A1C" w:rsidRDefault="00E7010C" w:rsidP="00AB23C0">
            <w:pPr>
              <w:rPr>
                <w:b/>
                <w:lang w:eastAsia="uk-UA"/>
              </w:rPr>
            </w:pPr>
            <w:r w:rsidRPr="00232A1C">
              <w:rPr>
                <w:b/>
                <w:lang w:eastAsia="uk-UA"/>
              </w:rPr>
              <w:t>Всього по програмі</w:t>
            </w:r>
          </w:p>
        </w:tc>
        <w:tc>
          <w:tcPr>
            <w:tcW w:w="2127" w:type="dxa"/>
            <w:vAlign w:val="center"/>
          </w:tcPr>
          <w:p w:rsidR="00E7010C" w:rsidRPr="00232A1C" w:rsidRDefault="00E7010C" w:rsidP="00AB23C0">
            <w:pPr>
              <w:jc w:val="center"/>
              <w:rPr>
                <w:b/>
                <w:lang w:eastAsia="uk-UA"/>
              </w:rPr>
            </w:pPr>
            <w:r>
              <w:rPr>
                <w:b/>
                <w:lang w:eastAsia="uk-UA"/>
              </w:rPr>
              <w:t>70 800,00</w:t>
            </w:r>
          </w:p>
        </w:tc>
        <w:tc>
          <w:tcPr>
            <w:tcW w:w="2409" w:type="dxa"/>
            <w:vAlign w:val="center"/>
          </w:tcPr>
          <w:p w:rsidR="00E7010C" w:rsidRPr="00232A1C" w:rsidRDefault="00E7010C" w:rsidP="00AB23C0">
            <w:pPr>
              <w:jc w:val="center"/>
              <w:rPr>
                <w:b/>
                <w:lang w:eastAsia="uk-UA"/>
              </w:rPr>
            </w:pPr>
            <w:r>
              <w:rPr>
                <w:b/>
                <w:lang w:eastAsia="uk-UA"/>
              </w:rPr>
              <w:t>70 800, 00</w:t>
            </w:r>
          </w:p>
        </w:tc>
      </w:tr>
    </w:tbl>
    <w:p w:rsidR="00E7010C" w:rsidRPr="0019261E" w:rsidRDefault="00E7010C" w:rsidP="00E7010C">
      <w:pPr>
        <w:pStyle w:val="a7"/>
        <w:ind w:left="0"/>
        <w:jc w:val="center"/>
        <w:rPr>
          <w:sz w:val="28"/>
          <w:szCs w:val="28"/>
          <w:lang w:val="uk-UA" w:eastAsia="en-US"/>
        </w:rPr>
      </w:pPr>
    </w:p>
    <w:p w:rsidR="00E7010C" w:rsidRDefault="00E7010C" w:rsidP="00E7010C">
      <w:pPr>
        <w:rPr>
          <w:sz w:val="28"/>
          <w:szCs w:val="28"/>
        </w:rPr>
      </w:pPr>
    </w:p>
    <w:p w:rsidR="00E7010C" w:rsidRPr="00E7010C" w:rsidRDefault="00E7010C" w:rsidP="00E7010C">
      <w:pPr>
        <w:rPr>
          <w:b/>
          <w:sz w:val="28"/>
          <w:szCs w:val="28"/>
        </w:rPr>
      </w:pPr>
      <w:r w:rsidRPr="00E7010C">
        <w:rPr>
          <w:b/>
          <w:sz w:val="28"/>
          <w:szCs w:val="28"/>
        </w:rPr>
        <w:t xml:space="preserve">Секретар Обухівської міської ради </w:t>
      </w:r>
      <w:r>
        <w:rPr>
          <w:b/>
          <w:sz w:val="28"/>
          <w:szCs w:val="28"/>
        </w:rPr>
        <w:t xml:space="preserve">                 </w:t>
      </w:r>
      <w:bookmarkStart w:id="1" w:name="_GoBack"/>
      <w:bookmarkEnd w:id="1"/>
      <w:r w:rsidRPr="00E7010C">
        <w:rPr>
          <w:b/>
          <w:sz w:val="28"/>
          <w:szCs w:val="28"/>
        </w:rPr>
        <w:t xml:space="preserve">                      Лариса ІЛЬЄНКО</w:t>
      </w:r>
    </w:p>
    <w:p w:rsidR="00E7010C" w:rsidRDefault="00E7010C" w:rsidP="00E7010C">
      <w:pPr>
        <w:rPr>
          <w:sz w:val="28"/>
          <w:szCs w:val="28"/>
        </w:rPr>
      </w:pPr>
    </w:p>
    <w:p w:rsidR="00E7010C" w:rsidRDefault="00E7010C" w:rsidP="00E7010C">
      <w:pPr>
        <w:rPr>
          <w:sz w:val="28"/>
          <w:szCs w:val="28"/>
        </w:rPr>
      </w:pPr>
    </w:p>
    <w:p w:rsidR="00E7010C" w:rsidRDefault="00E7010C" w:rsidP="00E7010C">
      <w:pPr>
        <w:rPr>
          <w:sz w:val="28"/>
          <w:szCs w:val="28"/>
        </w:rPr>
      </w:pPr>
    </w:p>
    <w:p w:rsidR="00E7010C" w:rsidRDefault="00E7010C" w:rsidP="00E7010C">
      <w:pPr>
        <w:rPr>
          <w:sz w:val="28"/>
          <w:szCs w:val="28"/>
        </w:rPr>
      </w:pPr>
    </w:p>
    <w:p w:rsidR="00E7010C" w:rsidRDefault="00E7010C" w:rsidP="00E7010C">
      <w:pPr>
        <w:rPr>
          <w:sz w:val="28"/>
          <w:szCs w:val="28"/>
        </w:rPr>
      </w:pPr>
    </w:p>
    <w:p w:rsidR="00E7010C" w:rsidRDefault="00E7010C" w:rsidP="00E7010C">
      <w:pPr>
        <w:rPr>
          <w:sz w:val="28"/>
          <w:szCs w:val="28"/>
        </w:rPr>
      </w:pPr>
    </w:p>
    <w:p w:rsidR="00E7010C" w:rsidRDefault="00E7010C" w:rsidP="00E7010C">
      <w:pPr>
        <w:rPr>
          <w:sz w:val="28"/>
          <w:szCs w:val="28"/>
        </w:rPr>
      </w:pPr>
    </w:p>
    <w:p w:rsidR="00E7010C" w:rsidRPr="00E7010C" w:rsidRDefault="00E7010C" w:rsidP="00BF7E11">
      <w:pPr>
        <w:rPr>
          <w:lang w:val="ru-RU"/>
        </w:rPr>
      </w:pPr>
    </w:p>
    <w:sectPr w:rsidR="00E7010C" w:rsidRPr="00E7010C" w:rsidSect="00D1265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charset w:val="01"/>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50D13"/>
    <w:multiLevelType w:val="hybridMultilevel"/>
    <w:tmpl w:val="A0E29D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C9260DA"/>
    <w:multiLevelType w:val="hybridMultilevel"/>
    <w:tmpl w:val="A0E29D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7C5"/>
    <w:rsid w:val="000D7999"/>
    <w:rsid w:val="002177B9"/>
    <w:rsid w:val="00217FAE"/>
    <w:rsid w:val="00271F5E"/>
    <w:rsid w:val="00294C2D"/>
    <w:rsid w:val="003370FF"/>
    <w:rsid w:val="004E1697"/>
    <w:rsid w:val="0050743B"/>
    <w:rsid w:val="005869C0"/>
    <w:rsid w:val="00596427"/>
    <w:rsid w:val="005C6162"/>
    <w:rsid w:val="006C2315"/>
    <w:rsid w:val="0072648C"/>
    <w:rsid w:val="007C79A9"/>
    <w:rsid w:val="007F1596"/>
    <w:rsid w:val="008027CF"/>
    <w:rsid w:val="00820F20"/>
    <w:rsid w:val="00853E0F"/>
    <w:rsid w:val="008A5682"/>
    <w:rsid w:val="008D75DD"/>
    <w:rsid w:val="00901290"/>
    <w:rsid w:val="00910AF5"/>
    <w:rsid w:val="009B0669"/>
    <w:rsid w:val="009B7C96"/>
    <w:rsid w:val="009E1CF7"/>
    <w:rsid w:val="00A74E8F"/>
    <w:rsid w:val="00B56981"/>
    <w:rsid w:val="00BC57C5"/>
    <w:rsid w:val="00BF7E11"/>
    <w:rsid w:val="00CA141B"/>
    <w:rsid w:val="00CA6180"/>
    <w:rsid w:val="00D12650"/>
    <w:rsid w:val="00D72216"/>
    <w:rsid w:val="00DD1FE5"/>
    <w:rsid w:val="00E203DB"/>
    <w:rsid w:val="00E24BF7"/>
    <w:rsid w:val="00E40937"/>
    <w:rsid w:val="00E578C5"/>
    <w:rsid w:val="00E7010C"/>
    <w:rsid w:val="00F669F4"/>
    <w:rsid w:val="00F87B75"/>
    <w:rsid w:val="00F9436D"/>
    <w:rsid w:val="00FD2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1886C3-2473-47B5-B376-7568D0439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7C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57C5"/>
    <w:pPr>
      <w:ind w:left="720"/>
      <w:contextualSpacing/>
    </w:pPr>
  </w:style>
  <w:style w:type="character" w:customStyle="1" w:styleId="a4">
    <w:name w:val="Абзац списка Знак"/>
    <w:basedOn w:val="a0"/>
    <w:link w:val="a3"/>
    <w:uiPriority w:val="34"/>
    <w:locked/>
    <w:rsid w:val="00BC57C5"/>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FD2571"/>
    <w:rPr>
      <w:rFonts w:ascii="Tahoma" w:hAnsi="Tahoma" w:cs="Tahoma"/>
      <w:sz w:val="16"/>
      <w:szCs w:val="16"/>
    </w:rPr>
  </w:style>
  <w:style w:type="character" w:customStyle="1" w:styleId="a6">
    <w:name w:val="Текст выноски Знак"/>
    <w:basedOn w:val="a0"/>
    <w:link w:val="a5"/>
    <w:uiPriority w:val="99"/>
    <w:semiHidden/>
    <w:rsid w:val="00FD2571"/>
    <w:rPr>
      <w:rFonts w:ascii="Tahoma" w:eastAsia="Times New Roman" w:hAnsi="Tahoma" w:cs="Tahoma"/>
      <w:sz w:val="16"/>
      <w:szCs w:val="16"/>
      <w:lang w:val="uk-UA" w:eastAsia="ru-RU"/>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FD25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Subtitle"/>
    <w:basedOn w:val="a"/>
    <w:link w:val="a9"/>
    <w:qFormat/>
    <w:rsid w:val="00BF7E11"/>
    <w:pPr>
      <w:jc w:val="center"/>
    </w:pPr>
    <w:rPr>
      <w:b/>
      <w:sz w:val="28"/>
      <w:szCs w:val="20"/>
      <w:lang w:val="ru-RU"/>
    </w:rPr>
  </w:style>
  <w:style w:type="character" w:customStyle="1" w:styleId="a9">
    <w:name w:val="Подзаголовок Знак"/>
    <w:basedOn w:val="a0"/>
    <w:link w:val="a8"/>
    <w:rsid w:val="00BF7E11"/>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1346</Words>
  <Characters>768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2</cp:revision>
  <cp:lastPrinted>2025-02-21T06:18:00Z</cp:lastPrinted>
  <dcterms:created xsi:type="dcterms:W3CDTF">2026-02-16T08:59:00Z</dcterms:created>
  <dcterms:modified xsi:type="dcterms:W3CDTF">2026-02-16T08:59:00Z</dcterms:modified>
</cp:coreProperties>
</file>